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618"/>
        <w:gridCol w:w="1211"/>
        <w:gridCol w:w="4496"/>
        <w:gridCol w:w="1331"/>
      </w:tblGrid>
      <w:tr w:rsidR="00A177BA" w:rsidRPr="00A177BA" w:rsidTr="00E050C6">
        <w:trPr>
          <w:trHeight w:val="1150"/>
          <w:tblCellSpacing w:w="0" w:type="dxa"/>
        </w:trPr>
        <w:tc>
          <w:tcPr>
            <w:tcW w:w="291" w:type="pct"/>
            <w:vAlign w:val="center"/>
            <w:hideMark/>
          </w:tcPr>
          <w:p w:rsidR="00A177BA" w:rsidRPr="00A177BA" w:rsidRDefault="00A177BA" w:rsidP="00A1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880" w:type="pct"/>
            <w:vAlign w:val="center"/>
            <w:hideMark/>
          </w:tcPr>
          <w:p w:rsidR="00A177BA" w:rsidRPr="00A177BA" w:rsidRDefault="00A177BA" w:rsidP="00A1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 bước thực hiện</w:t>
            </w:r>
          </w:p>
        </w:tc>
        <w:tc>
          <w:tcPr>
            <w:tcW w:w="659" w:type="pct"/>
            <w:vAlign w:val="center"/>
            <w:hideMark/>
          </w:tcPr>
          <w:p w:rsidR="00A177BA" w:rsidRPr="00A177BA" w:rsidRDefault="00A177BA" w:rsidP="00A1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Trách nhiệm</w:t>
            </w:r>
          </w:p>
        </w:tc>
        <w:tc>
          <w:tcPr>
            <w:tcW w:w="2446" w:type="pct"/>
            <w:vAlign w:val="center"/>
            <w:hideMark/>
          </w:tcPr>
          <w:p w:rsidR="00A177BA" w:rsidRPr="00A177BA" w:rsidRDefault="00A177BA" w:rsidP="00A1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 tả</w:t>
            </w:r>
          </w:p>
        </w:tc>
        <w:tc>
          <w:tcPr>
            <w:tcW w:w="724" w:type="pct"/>
            <w:vAlign w:val="center"/>
            <w:hideMark/>
          </w:tcPr>
          <w:p w:rsidR="00A177BA" w:rsidRPr="00A177BA" w:rsidRDefault="00A177BA" w:rsidP="00A1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Tài liệu/Biểu mẫu</w:t>
            </w:r>
          </w:p>
        </w:tc>
      </w:tr>
      <w:tr w:rsidR="00A177BA" w:rsidRPr="00A177BA" w:rsidTr="00E050C6">
        <w:trPr>
          <w:trHeight w:val="1925"/>
          <w:tblCellSpacing w:w="0" w:type="dxa"/>
        </w:trPr>
        <w:tc>
          <w:tcPr>
            <w:tcW w:w="291" w:type="pct"/>
            <w:vAlign w:val="center"/>
            <w:hideMark/>
          </w:tcPr>
          <w:p w:rsidR="00A177BA" w:rsidRPr="00A177BA" w:rsidRDefault="00A177BA" w:rsidP="00E05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pct"/>
            <w:vAlign w:val="center"/>
            <w:hideMark/>
          </w:tcPr>
          <w:p w:rsidR="00A177BA" w:rsidRPr="00A177BA" w:rsidRDefault="00A177BA" w:rsidP="00A17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 thể Liên hệ với NĐK đang quản lý tên miền để thực hiện gia hạ</w:t>
            </w:r>
            <w:bookmarkStart w:id="0" w:name="_GoBack"/>
            <w:bookmarkEnd w:id="0"/>
            <w:r w:rsidRPr="00A17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tên miền</w:t>
            </w:r>
          </w:p>
        </w:tc>
        <w:tc>
          <w:tcPr>
            <w:tcW w:w="659" w:type="pct"/>
            <w:vAlign w:val="center"/>
            <w:hideMark/>
          </w:tcPr>
          <w:p w:rsidR="00A177BA" w:rsidRPr="00A177BA" w:rsidRDefault="00A177BA" w:rsidP="00E05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BA">
              <w:rPr>
                <w:rFonts w:ascii="Times New Roman" w:eastAsia="Times New Roman" w:hAnsi="Times New Roman" w:cs="Times New Roman"/>
                <w:sz w:val="24"/>
                <w:szCs w:val="24"/>
              </w:rPr>
              <w:t>Chủ thể</w:t>
            </w:r>
          </w:p>
        </w:tc>
        <w:tc>
          <w:tcPr>
            <w:tcW w:w="2446" w:type="pct"/>
            <w:vAlign w:val="center"/>
            <w:hideMark/>
          </w:tcPr>
          <w:p w:rsidR="00A177BA" w:rsidRPr="00A177BA" w:rsidRDefault="00E050C6" w:rsidP="00A17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</w:t>
            </w:r>
            <w:r w:rsidR="00A177BA" w:rsidRPr="00A177BA">
              <w:rPr>
                <w:rFonts w:ascii="Times New Roman" w:eastAsia="Times New Roman" w:hAnsi="Times New Roman" w:cs="Times New Roman"/>
                <w:sz w:val="24"/>
                <w:szCs w:val="24"/>
              </w:rPr>
              <w:t>Chủ thể liên hệ với NĐK đang quản lý tên miền để thực hiện việc gia hạn tên miền.</w:t>
            </w:r>
          </w:p>
        </w:tc>
        <w:tc>
          <w:tcPr>
            <w:tcW w:w="724" w:type="pct"/>
            <w:vAlign w:val="center"/>
            <w:hideMark/>
          </w:tcPr>
          <w:p w:rsidR="00A177BA" w:rsidRPr="00A177BA" w:rsidRDefault="00A177BA" w:rsidP="00A17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7BA" w:rsidRPr="00A177BA" w:rsidTr="00E050C6">
        <w:trPr>
          <w:trHeight w:val="2222"/>
          <w:tblCellSpacing w:w="0" w:type="dxa"/>
        </w:trPr>
        <w:tc>
          <w:tcPr>
            <w:tcW w:w="291" w:type="pct"/>
            <w:vAlign w:val="center"/>
            <w:hideMark/>
          </w:tcPr>
          <w:p w:rsidR="00A177BA" w:rsidRPr="00A177BA" w:rsidRDefault="00A177BA" w:rsidP="00E05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pct"/>
            <w:vAlign w:val="center"/>
            <w:hideMark/>
          </w:tcPr>
          <w:p w:rsidR="00A177BA" w:rsidRPr="00A177BA" w:rsidRDefault="00A177BA" w:rsidP="00A17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NĐK thực hiện gia hạn tên miền</w:t>
            </w:r>
          </w:p>
        </w:tc>
        <w:tc>
          <w:tcPr>
            <w:tcW w:w="659" w:type="pct"/>
            <w:vAlign w:val="center"/>
            <w:hideMark/>
          </w:tcPr>
          <w:p w:rsidR="00A177BA" w:rsidRPr="00A177BA" w:rsidRDefault="00A177BA" w:rsidP="00E05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BA">
              <w:rPr>
                <w:rFonts w:ascii="Times New Roman" w:eastAsia="Times New Roman" w:hAnsi="Times New Roman" w:cs="Times New Roman"/>
                <w:sz w:val="24"/>
                <w:szCs w:val="24"/>
              </w:rPr>
              <w:t>NĐK</w:t>
            </w:r>
          </w:p>
        </w:tc>
        <w:tc>
          <w:tcPr>
            <w:tcW w:w="2446" w:type="pct"/>
            <w:vAlign w:val="center"/>
            <w:hideMark/>
          </w:tcPr>
          <w:p w:rsidR="00A177BA" w:rsidRPr="00A177BA" w:rsidRDefault="00E050C6" w:rsidP="00A17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</w:t>
            </w:r>
            <w:r w:rsidR="00A177BA" w:rsidRPr="00A177BA">
              <w:rPr>
                <w:rFonts w:ascii="Times New Roman" w:eastAsia="Times New Roman" w:hAnsi="Times New Roman" w:cs="Times New Roman"/>
                <w:sz w:val="24"/>
                <w:szCs w:val="24"/>
              </w:rPr>
              <w:t>NĐK tiếp nhận yêu cầu từ chủ thể</w:t>
            </w:r>
          </w:p>
          <w:p w:rsidR="00A177BA" w:rsidRPr="00A177BA" w:rsidRDefault="00E050C6" w:rsidP="00A17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</w:t>
            </w:r>
            <w:r w:rsidR="00A177BA" w:rsidRPr="00A177BA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thông tin tên miền</w:t>
            </w:r>
          </w:p>
          <w:p w:rsidR="00A177BA" w:rsidRPr="00A177BA" w:rsidRDefault="00E050C6" w:rsidP="00A17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</w:t>
            </w:r>
            <w:r w:rsidR="00A177BA" w:rsidRPr="00A177BA">
              <w:rPr>
                <w:rFonts w:ascii="Times New Roman" w:eastAsia="Times New Roman" w:hAnsi="Times New Roman" w:cs="Times New Roman"/>
                <w:sz w:val="24"/>
                <w:szCs w:val="24"/>
              </w:rPr>
              <w:t>Nếu tên miền không vi phạm các điểm không được gia hạn tên miền, NĐK thực hiện gia hạn tên miền trên hệ thống.</w:t>
            </w:r>
          </w:p>
        </w:tc>
        <w:tc>
          <w:tcPr>
            <w:tcW w:w="724" w:type="pct"/>
            <w:vAlign w:val="center"/>
            <w:hideMark/>
          </w:tcPr>
          <w:p w:rsidR="00A177BA" w:rsidRPr="00A177BA" w:rsidRDefault="00A177BA" w:rsidP="00A17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7BA" w:rsidRPr="00A177BA" w:rsidTr="00E050C6">
        <w:trPr>
          <w:trHeight w:val="980"/>
          <w:tblCellSpacing w:w="0" w:type="dxa"/>
        </w:trPr>
        <w:tc>
          <w:tcPr>
            <w:tcW w:w="291" w:type="pct"/>
            <w:vAlign w:val="center"/>
            <w:hideMark/>
          </w:tcPr>
          <w:p w:rsidR="00A177BA" w:rsidRPr="00A177BA" w:rsidRDefault="00A177BA" w:rsidP="00E05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pct"/>
            <w:vAlign w:val="center"/>
            <w:hideMark/>
          </w:tcPr>
          <w:p w:rsidR="00A177BA" w:rsidRPr="00A177BA" w:rsidRDefault="00A177BA" w:rsidP="00A17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NĐK Thông báo kết quả cho chủ thể</w:t>
            </w:r>
          </w:p>
        </w:tc>
        <w:tc>
          <w:tcPr>
            <w:tcW w:w="659" w:type="pct"/>
            <w:vAlign w:val="center"/>
            <w:hideMark/>
          </w:tcPr>
          <w:p w:rsidR="00A177BA" w:rsidRPr="00A177BA" w:rsidRDefault="00A177BA" w:rsidP="00E05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BA">
              <w:rPr>
                <w:rFonts w:ascii="Times New Roman" w:eastAsia="Times New Roman" w:hAnsi="Times New Roman" w:cs="Times New Roman"/>
                <w:sz w:val="24"/>
                <w:szCs w:val="24"/>
              </w:rPr>
              <w:t>NĐK</w:t>
            </w:r>
          </w:p>
        </w:tc>
        <w:tc>
          <w:tcPr>
            <w:tcW w:w="2446" w:type="pct"/>
            <w:vAlign w:val="center"/>
            <w:hideMark/>
          </w:tcPr>
          <w:p w:rsidR="00A177BA" w:rsidRPr="00A177BA" w:rsidRDefault="00E050C6" w:rsidP="00A17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</w:t>
            </w:r>
            <w:r w:rsidR="00A177BA" w:rsidRPr="00A177BA">
              <w:rPr>
                <w:rFonts w:ascii="Times New Roman" w:eastAsia="Times New Roman" w:hAnsi="Times New Roman" w:cs="Times New Roman"/>
                <w:sz w:val="24"/>
                <w:szCs w:val="24"/>
              </w:rPr>
              <w:t>NĐK thông báo kết quả thực hiện gia hạn cho chủ thể.</w:t>
            </w:r>
          </w:p>
        </w:tc>
        <w:tc>
          <w:tcPr>
            <w:tcW w:w="724" w:type="pct"/>
            <w:vAlign w:val="center"/>
            <w:hideMark/>
          </w:tcPr>
          <w:p w:rsidR="00A177BA" w:rsidRPr="00A177BA" w:rsidRDefault="00A177BA" w:rsidP="00A17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7BA" w:rsidRPr="00A177BA" w:rsidTr="00E050C6">
        <w:trPr>
          <w:trHeight w:val="1682"/>
          <w:tblCellSpacing w:w="0" w:type="dxa"/>
        </w:trPr>
        <w:tc>
          <w:tcPr>
            <w:tcW w:w="291" w:type="pct"/>
            <w:vAlign w:val="center"/>
            <w:hideMark/>
          </w:tcPr>
          <w:p w:rsidR="00A177BA" w:rsidRPr="00A177BA" w:rsidRDefault="00A177BA" w:rsidP="00E05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pct"/>
            <w:vAlign w:val="center"/>
            <w:hideMark/>
          </w:tcPr>
          <w:p w:rsidR="00A177BA" w:rsidRPr="00A177BA" w:rsidRDefault="00A177BA" w:rsidP="00A17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 thể kiểm tra lại thông tin ngày hết hạn mới của tên miền.</w:t>
            </w:r>
          </w:p>
        </w:tc>
        <w:tc>
          <w:tcPr>
            <w:tcW w:w="659" w:type="pct"/>
            <w:vAlign w:val="center"/>
            <w:hideMark/>
          </w:tcPr>
          <w:p w:rsidR="00A177BA" w:rsidRPr="00A177BA" w:rsidRDefault="00A177BA" w:rsidP="00E05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BA">
              <w:rPr>
                <w:rFonts w:ascii="Times New Roman" w:eastAsia="Times New Roman" w:hAnsi="Times New Roman" w:cs="Times New Roman"/>
                <w:sz w:val="24"/>
                <w:szCs w:val="24"/>
              </w:rPr>
              <w:t>Chủ thể</w:t>
            </w:r>
          </w:p>
        </w:tc>
        <w:tc>
          <w:tcPr>
            <w:tcW w:w="2446" w:type="pct"/>
            <w:vAlign w:val="center"/>
            <w:hideMark/>
          </w:tcPr>
          <w:p w:rsidR="00A177BA" w:rsidRPr="00A177BA" w:rsidRDefault="00E050C6" w:rsidP="00A17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</w:t>
            </w:r>
            <w:r w:rsidR="00A177BA" w:rsidRPr="00A177BA">
              <w:rPr>
                <w:rFonts w:ascii="Times New Roman" w:eastAsia="Times New Roman" w:hAnsi="Times New Roman" w:cs="Times New Roman"/>
                <w:sz w:val="24"/>
                <w:szCs w:val="24"/>
              </w:rPr>
              <w:t>Sau khi NĐK thông báo kết quả gia hạn cho chủ thể, chủ thể kiểm tra lại thông tin WHOIS về ngày hết hạn mới của tên miền.</w:t>
            </w:r>
          </w:p>
        </w:tc>
        <w:tc>
          <w:tcPr>
            <w:tcW w:w="724" w:type="pct"/>
            <w:vAlign w:val="center"/>
            <w:hideMark/>
          </w:tcPr>
          <w:p w:rsidR="00A177BA" w:rsidRPr="00A177BA" w:rsidRDefault="00A177BA" w:rsidP="00A17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F2E1E" w:rsidRDefault="00FF2E1E"/>
    <w:sectPr w:rsidR="00FF2E1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17A" w:rsidRDefault="00CB317A" w:rsidP="00E050C6">
      <w:pPr>
        <w:spacing w:after="0" w:line="240" w:lineRule="auto"/>
      </w:pPr>
      <w:r>
        <w:separator/>
      </w:r>
    </w:p>
  </w:endnote>
  <w:endnote w:type="continuationSeparator" w:id="0">
    <w:p w:rsidR="00CB317A" w:rsidRDefault="00CB317A" w:rsidP="00E0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17A" w:rsidRDefault="00CB317A" w:rsidP="00E050C6">
      <w:pPr>
        <w:spacing w:after="0" w:line="240" w:lineRule="auto"/>
      </w:pPr>
      <w:r>
        <w:separator/>
      </w:r>
    </w:p>
  </w:footnote>
  <w:footnote w:type="continuationSeparator" w:id="0">
    <w:p w:rsidR="00CB317A" w:rsidRDefault="00CB317A" w:rsidP="00E0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0C6" w:rsidRPr="00E050C6" w:rsidRDefault="00E050C6" w:rsidP="00E050C6">
    <w:pPr>
      <w:pStyle w:val="utrang"/>
      <w:jc w:val="center"/>
      <w:rPr>
        <w:b/>
        <w:sz w:val="32"/>
        <w:szCs w:val="32"/>
      </w:rPr>
    </w:pPr>
    <w:r w:rsidRPr="00E050C6">
      <w:rPr>
        <w:b/>
        <w:sz w:val="32"/>
        <w:szCs w:val="32"/>
      </w:rPr>
      <w:t>QUY TRÌNH GIA HẠN TÊN MIỀN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6D"/>
    <w:rsid w:val="00A177BA"/>
    <w:rsid w:val="00C1136D"/>
    <w:rsid w:val="00CB317A"/>
    <w:rsid w:val="00E050C6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C3414-1592-425A-A6C0-698FBDCD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A1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A177BA"/>
    <w:rPr>
      <w:b/>
      <w:bCs/>
    </w:rPr>
  </w:style>
  <w:style w:type="paragraph" w:styleId="utrang">
    <w:name w:val="header"/>
    <w:basedOn w:val="Binhthng"/>
    <w:link w:val="utrangChar"/>
    <w:uiPriority w:val="99"/>
    <w:unhideWhenUsed/>
    <w:rsid w:val="00E0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E050C6"/>
  </w:style>
  <w:style w:type="paragraph" w:styleId="Chntrang">
    <w:name w:val="footer"/>
    <w:basedOn w:val="Binhthng"/>
    <w:link w:val="ChntrangChar"/>
    <w:uiPriority w:val="99"/>
    <w:unhideWhenUsed/>
    <w:rsid w:val="00E0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E05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 Nguyễn Công</dc:creator>
  <cp:keywords/>
  <dc:description/>
  <cp:lastModifiedBy>Hoan Nguyễn Công</cp:lastModifiedBy>
  <cp:revision>3</cp:revision>
  <dcterms:created xsi:type="dcterms:W3CDTF">2016-05-18T11:51:00Z</dcterms:created>
  <dcterms:modified xsi:type="dcterms:W3CDTF">2016-05-19T05:21:00Z</dcterms:modified>
</cp:coreProperties>
</file>